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70B4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Томская область</w:t>
      </w:r>
    </w:p>
    <w:p w:rsidR="00170B45" w:rsidRPr="00170B45" w:rsidRDefault="00170B45" w:rsidP="00170B45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  <w:lang w:eastAsia="ru-RU"/>
        </w:rPr>
      </w:pPr>
      <w:r w:rsidRPr="00170B45">
        <w:rPr>
          <w:rFonts w:ascii="Arial" w:eastAsia="Times New Roman" w:hAnsi="Arial" w:cs="Arial"/>
          <w:b/>
          <w:bCs/>
          <w:spacing w:val="34"/>
          <w:sz w:val="28"/>
          <w:szCs w:val="28"/>
          <w:lang w:eastAsia="ru-RU"/>
        </w:rPr>
        <w:t>Верхнекетский район</w:t>
      </w:r>
    </w:p>
    <w:p w:rsidR="00170B45" w:rsidRPr="00170B45" w:rsidRDefault="00170B45" w:rsidP="00170B4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70B4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Совет Катайгинского сельского поселения</w:t>
      </w:r>
    </w:p>
    <w:p w:rsidR="00170B45" w:rsidRPr="00170B45" w:rsidRDefault="00170B45" w:rsidP="00170B45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420"/>
        <w:gridCol w:w="4680"/>
      </w:tblGrid>
      <w:tr w:rsidR="00170B45" w:rsidRPr="00170B45" w:rsidTr="001018C9">
        <w:tc>
          <w:tcPr>
            <w:tcW w:w="5400" w:type="dxa"/>
            <w:hideMark/>
          </w:tcPr>
          <w:p w:rsidR="00170B45" w:rsidRPr="00170B45" w:rsidRDefault="00170B45" w:rsidP="00170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</w:t>
            </w:r>
            <w:r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декабря 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20" w:type="dxa"/>
            <w:hideMark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B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Катайга</w:t>
            </w:r>
          </w:p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B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B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4680" w:type="dxa"/>
            <w:hideMark/>
          </w:tcPr>
          <w:p w:rsidR="00170B45" w:rsidRPr="00170B45" w:rsidRDefault="00170B45" w:rsidP="00170B45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</w:tbl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10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170B45" w:rsidRPr="00170B45" w:rsidTr="001018C9">
        <w:trPr>
          <w:trHeight w:val="1620"/>
        </w:trPr>
        <w:tc>
          <w:tcPr>
            <w:tcW w:w="13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   примерном   </w:t>
            </w:r>
            <w:proofErr w:type="gramStart"/>
            <w:r w:rsidRPr="00170B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плане</w:t>
            </w:r>
            <w:proofErr w:type="gramEnd"/>
            <w:r w:rsidRPr="00170B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работы Совета Катайгинского сельского поселения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пятого</w:t>
            </w:r>
            <w:r w:rsidRPr="00170B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созыва  на  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170B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</w:t>
            </w:r>
          </w:p>
        </w:tc>
      </w:tr>
    </w:tbl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ind w:firstLine="70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70B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Рассмотрев  проект  примерного  плана  работы  Совета Катайгинского сельского поселения 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пятого</w:t>
      </w:r>
      <w:r w:rsidRPr="00170B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созыва  на  202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3 </w:t>
      </w:r>
      <w:r w:rsidRPr="00170B45">
        <w:rPr>
          <w:rFonts w:ascii="Arial" w:eastAsia="Times New Roman" w:hAnsi="Arial" w:cs="Arial"/>
          <w:i/>
          <w:sz w:val="24"/>
          <w:szCs w:val="24"/>
          <w:lang w:eastAsia="ru-RU"/>
        </w:rPr>
        <w:t>год</w:t>
      </w:r>
    </w:p>
    <w:p w:rsidR="00170B45" w:rsidRPr="00170B45" w:rsidRDefault="00170B45" w:rsidP="00170B4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0B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Совет Катайгинского сельского поселения</w:t>
      </w:r>
      <w:r w:rsidRPr="00170B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0B45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170B45" w:rsidRPr="00170B45" w:rsidRDefault="00170B45" w:rsidP="00170B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B45" w:rsidRPr="00170B45" w:rsidRDefault="00170B45" w:rsidP="00170B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B45" w:rsidRPr="00170B45" w:rsidRDefault="00170B45" w:rsidP="00170B45">
      <w:pPr>
        <w:spacing w:after="0" w:line="240" w:lineRule="auto"/>
        <w:ind w:firstLine="36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70B4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 примерный  план  работы  </w:t>
      </w:r>
      <w:r w:rsidRPr="00170B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r w:rsidRPr="00170B45">
        <w:rPr>
          <w:rFonts w:ascii="Arial" w:eastAsia="Times New Roman" w:hAnsi="Arial" w:cs="Arial"/>
          <w:sz w:val="24"/>
          <w:szCs w:val="24"/>
          <w:lang w:eastAsia="ru-RU"/>
        </w:rPr>
        <w:t xml:space="preserve">Совета Катайгинского 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>пятого</w:t>
      </w:r>
      <w:r w:rsidRPr="00170B45">
        <w:rPr>
          <w:rFonts w:ascii="Arial" w:eastAsia="Times New Roman" w:hAnsi="Arial" w:cs="Arial"/>
          <w:sz w:val="24"/>
          <w:szCs w:val="24"/>
          <w:lang w:eastAsia="ru-RU"/>
        </w:rPr>
        <w:t xml:space="preserve">  созыва  на 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70B45">
        <w:rPr>
          <w:rFonts w:ascii="Arial" w:eastAsia="Times New Roman" w:hAnsi="Arial" w:cs="Arial"/>
          <w:sz w:val="24"/>
          <w:szCs w:val="24"/>
          <w:lang w:eastAsia="ru-RU"/>
        </w:rPr>
        <w:t xml:space="preserve">  год</w:t>
      </w:r>
      <w:r w:rsidRPr="00170B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70B45">
        <w:rPr>
          <w:rFonts w:ascii="Arial" w:eastAsia="Times New Roman" w:hAnsi="Arial" w:cs="Arial"/>
          <w:sz w:val="24"/>
          <w:szCs w:val="24"/>
          <w:lang w:eastAsia="ru-RU"/>
        </w:rPr>
        <w:t>согласно  приложению.</w:t>
      </w:r>
    </w:p>
    <w:p w:rsidR="00170B45" w:rsidRPr="00170B45" w:rsidRDefault="00170B45" w:rsidP="00170B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B45" w:rsidRPr="00170B45" w:rsidRDefault="00170B45" w:rsidP="00170B45">
      <w:pPr>
        <w:suppressAutoHyphens/>
        <w:jc w:val="both"/>
        <w:rPr>
          <w:rFonts w:ascii="Calibri" w:eastAsia="Times New Roman" w:hAnsi="Calibri" w:cs="Calibri"/>
        </w:rPr>
      </w:pPr>
      <w:r w:rsidRPr="00170B45">
        <w:rPr>
          <w:rFonts w:ascii="Arial" w:eastAsia="Times New Roman" w:hAnsi="Arial" w:cs="Arial"/>
          <w:sz w:val="24"/>
          <w:szCs w:val="24"/>
        </w:rPr>
        <w:t xml:space="preserve"> Председатель Совета Катайгинского</w:t>
      </w:r>
    </w:p>
    <w:p w:rsidR="00170B45" w:rsidRPr="00170B45" w:rsidRDefault="00170B45" w:rsidP="00170B45">
      <w:pPr>
        <w:suppressAutoHyphens/>
        <w:jc w:val="both"/>
        <w:rPr>
          <w:rFonts w:ascii="Calibri" w:eastAsia="Times New Roman" w:hAnsi="Calibri" w:cs="Calibri"/>
        </w:rPr>
      </w:pPr>
      <w:r w:rsidRPr="00170B45">
        <w:rPr>
          <w:rFonts w:ascii="Arial" w:eastAsia="Times New Roman" w:hAnsi="Arial" w:cs="Arial"/>
          <w:sz w:val="24"/>
          <w:szCs w:val="24"/>
        </w:rPr>
        <w:t>сельского поселения                                                                                Т.И. Ковтун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326"/>
        <w:gridCol w:w="4243"/>
      </w:tblGrid>
      <w:tr w:rsidR="00170B45" w:rsidRPr="00170B45" w:rsidTr="001018C9">
        <w:tc>
          <w:tcPr>
            <w:tcW w:w="5326" w:type="dxa"/>
          </w:tcPr>
          <w:p w:rsidR="00170B45" w:rsidRPr="00170B45" w:rsidRDefault="00170B45" w:rsidP="00170B45">
            <w:pPr>
              <w:suppressAutoHyphens/>
              <w:rPr>
                <w:rFonts w:ascii="Calibri" w:eastAsia="Times New Roman" w:hAnsi="Calibri" w:cs="Calibri"/>
              </w:rPr>
            </w:pPr>
            <w:r w:rsidRPr="00170B45">
              <w:rPr>
                <w:rFonts w:ascii="Arial" w:eastAsia="Times New Roman" w:hAnsi="Arial" w:cs="Arial"/>
                <w:sz w:val="24"/>
                <w:szCs w:val="24"/>
              </w:rPr>
              <w:t xml:space="preserve">  Глава Катайгинского</w:t>
            </w:r>
          </w:p>
          <w:p w:rsidR="00170B45" w:rsidRPr="00170B45" w:rsidRDefault="00170B45" w:rsidP="00170B45">
            <w:pPr>
              <w:suppressAutoHyphens/>
              <w:rPr>
                <w:rFonts w:ascii="Calibri" w:eastAsia="Times New Roman" w:hAnsi="Calibri" w:cs="Calibri"/>
              </w:rPr>
            </w:pPr>
            <w:r w:rsidRPr="00170B45">
              <w:rPr>
                <w:rFonts w:ascii="Arial" w:eastAsia="Times New Roman" w:hAnsi="Arial" w:cs="Arial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243" w:type="dxa"/>
          </w:tcPr>
          <w:p w:rsidR="00170B45" w:rsidRPr="00170B45" w:rsidRDefault="00170B45" w:rsidP="00170B45">
            <w:pPr>
              <w:suppressAutoHyphens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4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</w:p>
          <w:p w:rsidR="00170B45" w:rsidRPr="00170B45" w:rsidRDefault="00170B45" w:rsidP="00170B45">
            <w:pPr>
              <w:suppressAutoHyphens/>
              <w:ind w:firstLine="73"/>
              <w:jc w:val="both"/>
              <w:rPr>
                <w:rFonts w:ascii="Calibri" w:eastAsia="Times New Roman" w:hAnsi="Calibri" w:cs="Calibri"/>
              </w:rPr>
            </w:pPr>
            <w:r w:rsidRPr="00170B4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Г.М. Родикова</w:t>
            </w:r>
          </w:p>
        </w:tc>
      </w:tr>
    </w:tbl>
    <w:p w:rsidR="00170B45" w:rsidRPr="00170B45" w:rsidRDefault="00170B45" w:rsidP="00170B4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0B45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70B45" w:rsidRPr="00170B45" w:rsidRDefault="00170B45" w:rsidP="00170B45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0B45">
        <w:rPr>
          <w:rFonts w:ascii="Arial" w:eastAsia="Times New Roman" w:hAnsi="Arial" w:cs="Arial"/>
          <w:sz w:val="24"/>
          <w:szCs w:val="24"/>
          <w:lang w:eastAsia="ru-RU"/>
        </w:rPr>
        <w:t>К проекту решению Совета</w:t>
      </w:r>
    </w:p>
    <w:p w:rsidR="00170B45" w:rsidRPr="00170B45" w:rsidRDefault="00170B45" w:rsidP="00170B45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0B45">
        <w:rPr>
          <w:rFonts w:ascii="Arial" w:eastAsia="Times New Roman" w:hAnsi="Arial" w:cs="Arial"/>
          <w:sz w:val="24"/>
          <w:szCs w:val="24"/>
          <w:lang w:eastAsia="ru-RU"/>
        </w:rPr>
        <w:t>Катайгинского сельского поселения</w:t>
      </w:r>
    </w:p>
    <w:p w:rsidR="00170B45" w:rsidRPr="00170B45" w:rsidRDefault="00170B45" w:rsidP="00170B45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0B45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170B45">
        <w:rPr>
          <w:rFonts w:ascii="Arial" w:eastAsia="Times New Roman" w:hAnsi="Arial" w:cs="Arial"/>
          <w:sz w:val="24"/>
          <w:szCs w:val="24"/>
          <w:lang w:eastAsia="ru-RU"/>
        </w:rPr>
        <w:t xml:space="preserve">    декабря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70B45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 w:rsidR="00A705B2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bookmarkStart w:id="0" w:name="_GoBack"/>
      <w:bookmarkEnd w:id="0"/>
      <w:r w:rsidRPr="00170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70B45" w:rsidRPr="00170B45" w:rsidRDefault="00170B45" w:rsidP="00170B45">
      <w:pPr>
        <w:spacing w:after="0" w:line="240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B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ПРИМЕРНЫЙ  ПЛАН</w:t>
      </w:r>
    </w:p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B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работы  </w:t>
      </w:r>
      <w:r w:rsidRPr="00170B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Совета Катайгинского сельского поселения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пя</w:t>
      </w:r>
      <w:r w:rsidRPr="00170B45">
        <w:rPr>
          <w:rFonts w:ascii="Arial" w:eastAsia="Times New Roman" w:hAnsi="Arial" w:cs="Arial"/>
          <w:b/>
          <w:sz w:val="24"/>
          <w:szCs w:val="24"/>
          <w:lang w:eastAsia="ru-RU"/>
        </w:rPr>
        <w:t>того  созыва  на  202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170B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364"/>
        <w:gridCol w:w="3118"/>
        <w:gridCol w:w="2629"/>
      </w:tblGrid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проекта решения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70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70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рассмотрения</w:t>
            </w:r>
          </w:p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решения</w:t>
            </w:r>
          </w:p>
        </w:tc>
      </w:tr>
      <w:tr w:rsidR="00170B45" w:rsidRPr="00170B45" w:rsidTr="001018C9">
        <w:tc>
          <w:tcPr>
            <w:tcW w:w="14786" w:type="dxa"/>
            <w:gridSpan w:val="4"/>
          </w:tcPr>
          <w:p w:rsidR="00170B45" w:rsidRPr="00170B45" w:rsidRDefault="00170B45" w:rsidP="00170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70B45" w:rsidRPr="00170B45" w:rsidRDefault="00170B45" w:rsidP="00170B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Реализация полномочий, находящихся в исключительной компетенции  </w:t>
            </w:r>
          </w:p>
          <w:p w:rsidR="00170B45" w:rsidRPr="00170B45" w:rsidRDefault="00170B45" w:rsidP="00170B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Совета Катайгинского сельского поселения</w:t>
            </w:r>
          </w:p>
          <w:p w:rsidR="00170B45" w:rsidRPr="00170B45" w:rsidRDefault="00170B45" w:rsidP="00170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О  </w:t>
            </w:r>
            <w:proofErr w:type="gramStart"/>
            <w:r w:rsidRPr="00170B45">
              <w:rPr>
                <w:rFonts w:ascii="Arial" w:eastAsia="Times New Roman" w:hAnsi="Arial" w:cs="Arial"/>
                <w:lang w:eastAsia="ru-RU"/>
              </w:rPr>
              <w:t>внесении</w:t>
            </w:r>
            <w:proofErr w:type="gramEnd"/>
            <w:r w:rsidRPr="00170B45">
              <w:rPr>
                <w:rFonts w:ascii="Arial" w:eastAsia="Times New Roman" w:hAnsi="Arial" w:cs="Arial"/>
                <w:lang w:eastAsia="ru-RU"/>
              </w:rPr>
              <w:t xml:space="preserve">  изменений  и  дополнений  в  Устав  муниципального  образования  Катайгинское сельское поселение Верхнекетского района Томской области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Совет Катайгинского сельского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1-4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Times New Roman"/>
                <w:b/>
                <w:bCs/>
                <w:highlight w:val="yellow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О </w:t>
            </w:r>
            <w:proofErr w:type="gramStart"/>
            <w:r w:rsidRPr="00170B45">
              <w:rPr>
                <w:rFonts w:ascii="Arial" w:eastAsia="Times New Roman" w:hAnsi="Arial" w:cs="Arial"/>
                <w:lang w:eastAsia="ru-RU"/>
              </w:rPr>
              <w:t>вынесении</w:t>
            </w:r>
            <w:proofErr w:type="gramEnd"/>
            <w:r w:rsidRPr="00170B45">
              <w:rPr>
                <w:rFonts w:ascii="Arial" w:eastAsia="Times New Roman" w:hAnsi="Arial" w:cs="Arial"/>
                <w:lang w:eastAsia="ru-RU"/>
              </w:rPr>
              <w:t xml:space="preserve">  проекта  решения Совета Катайгинского  сельского поселения «Об  утверждении  отчета  об  исполнении  местного  бюджета  муниципального  образования  Катайгинское  сельское поселение Верхнекетского района Томской области  за  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170B45">
              <w:rPr>
                <w:rFonts w:ascii="Arial" w:eastAsia="Times New Roman" w:hAnsi="Arial" w:cs="Arial"/>
                <w:lang w:eastAsia="ru-RU"/>
              </w:rPr>
              <w:t xml:space="preserve">  год»  на  публичные  слушания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Совет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1-2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О </w:t>
            </w:r>
            <w:proofErr w:type="gramStart"/>
            <w:r w:rsidRPr="00170B45">
              <w:rPr>
                <w:rFonts w:ascii="Arial" w:eastAsia="Times New Roman" w:hAnsi="Arial" w:cs="Arial"/>
                <w:lang w:eastAsia="ru-RU"/>
              </w:rPr>
              <w:t>внесении</w:t>
            </w:r>
            <w:proofErr w:type="gramEnd"/>
            <w:r w:rsidRPr="00170B45">
              <w:rPr>
                <w:rFonts w:ascii="Arial" w:eastAsia="Times New Roman" w:hAnsi="Arial" w:cs="Arial"/>
                <w:lang w:eastAsia="ru-RU"/>
              </w:rPr>
              <w:t xml:space="preserve"> изменений в решение Совета Катайгинского сельского поселения «О местном бюджете муниципального образования Катайгинское сельское поселение Верхнекетского района Томской области на 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170B45">
              <w:rPr>
                <w:rFonts w:ascii="Arial" w:eastAsia="Times New Roman" w:hAnsi="Arial" w:cs="Arial"/>
                <w:lang w:eastAsia="ru-RU"/>
              </w:rPr>
              <w:t>год»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Ведущий специалист по  финансам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1-4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Об утверждении отчета Администрации поселения об исполнении местного бюджета муниципального образования Катайгинское сельское поселение Верхнекетского района Томской области  за 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170B45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Ведущий специалист по  финансам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2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О  </w:t>
            </w:r>
            <w:proofErr w:type="gramStart"/>
            <w:r w:rsidRPr="00170B45">
              <w:rPr>
                <w:rFonts w:ascii="Arial" w:eastAsia="Times New Roman" w:hAnsi="Arial" w:cs="Arial"/>
                <w:lang w:eastAsia="ru-RU"/>
              </w:rPr>
              <w:t>вынесении</w:t>
            </w:r>
            <w:proofErr w:type="gramEnd"/>
            <w:r w:rsidRPr="00170B45">
              <w:rPr>
                <w:rFonts w:ascii="Arial" w:eastAsia="Times New Roman" w:hAnsi="Arial" w:cs="Arial"/>
                <w:lang w:eastAsia="ru-RU"/>
              </w:rPr>
              <w:t xml:space="preserve">   проекта  бюджета  муниципального  образования  Катайгинское сельское поселение Верхнекетского района Томской области  на 2023  год  на  публичные слушания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Совет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4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О </w:t>
            </w:r>
            <w:proofErr w:type="gramStart"/>
            <w:r w:rsidRPr="00170B45">
              <w:rPr>
                <w:rFonts w:ascii="Arial" w:eastAsia="Times New Roman" w:hAnsi="Arial" w:cs="Arial"/>
                <w:lang w:eastAsia="ru-RU"/>
              </w:rPr>
              <w:t>рассмотрении</w:t>
            </w:r>
            <w:proofErr w:type="gramEnd"/>
            <w:r w:rsidRPr="00170B45">
              <w:rPr>
                <w:rFonts w:ascii="Arial" w:eastAsia="Times New Roman" w:hAnsi="Arial" w:cs="Arial"/>
                <w:lang w:eastAsia="ru-RU"/>
              </w:rPr>
              <w:t xml:space="preserve"> проекта местного бюджета муниципального образования </w:t>
            </w:r>
            <w:r w:rsidRPr="00170B45">
              <w:rPr>
                <w:rFonts w:ascii="Arial" w:eastAsia="Times New Roman" w:hAnsi="Arial" w:cs="Arial"/>
                <w:bCs/>
                <w:lang w:eastAsia="ru-RU"/>
              </w:rPr>
              <w:t xml:space="preserve">Катайгинское сельское поселение Верхнекетского района Томской области  </w:t>
            </w:r>
            <w:r w:rsidRPr="00170B45">
              <w:rPr>
                <w:rFonts w:ascii="Arial" w:eastAsia="Times New Roman" w:hAnsi="Arial" w:cs="Arial"/>
                <w:lang w:eastAsia="ru-RU"/>
              </w:rPr>
              <w:t>в 1-ом чтении на 202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Pr="00170B45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Ведущий специалист по  финансам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4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Рассмотрение проекта местного бюджета муниципального образования </w:t>
            </w:r>
            <w:r w:rsidRPr="00170B45">
              <w:rPr>
                <w:rFonts w:ascii="Arial" w:eastAsia="Times New Roman" w:hAnsi="Arial" w:cs="Arial"/>
                <w:bCs/>
                <w:lang w:eastAsia="ru-RU"/>
              </w:rPr>
              <w:t xml:space="preserve">Катайгинское сельское поселение Верхнекетского района Томской области  </w:t>
            </w:r>
            <w:r w:rsidRPr="00170B45">
              <w:rPr>
                <w:rFonts w:ascii="Arial" w:eastAsia="Times New Roman" w:hAnsi="Arial" w:cs="Arial"/>
                <w:lang w:eastAsia="ru-RU"/>
              </w:rPr>
              <w:t>на 202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Pr="00170B45">
              <w:rPr>
                <w:rFonts w:ascii="Arial" w:eastAsia="Times New Roman" w:hAnsi="Arial" w:cs="Arial"/>
                <w:lang w:eastAsia="ru-RU"/>
              </w:rPr>
              <w:t xml:space="preserve">  год в 2-ом чтении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Ведущий специалист по  финансам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4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О  </w:t>
            </w:r>
            <w:proofErr w:type="gramStart"/>
            <w:r w:rsidRPr="00170B45">
              <w:rPr>
                <w:rFonts w:ascii="Arial" w:eastAsia="Times New Roman" w:hAnsi="Arial" w:cs="Arial"/>
                <w:lang w:eastAsia="ru-RU"/>
              </w:rPr>
              <w:t>плане</w:t>
            </w:r>
            <w:proofErr w:type="gramEnd"/>
            <w:r w:rsidRPr="00170B45">
              <w:rPr>
                <w:rFonts w:ascii="Arial" w:eastAsia="Times New Roman" w:hAnsi="Arial" w:cs="Arial"/>
                <w:lang w:eastAsia="ru-RU"/>
              </w:rPr>
              <w:t xml:space="preserve">  работы  Совета Катайгинского сельского поселения  на  202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Pr="00170B45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Совет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4 квартал</w:t>
            </w:r>
          </w:p>
        </w:tc>
      </w:tr>
      <w:tr w:rsidR="00170B45" w:rsidRPr="00170B45" w:rsidTr="001018C9">
        <w:tc>
          <w:tcPr>
            <w:tcW w:w="14786" w:type="dxa"/>
            <w:gridSpan w:val="4"/>
          </w:tcPr>
          <w:p w:rsidR="00170B45" w:rsidRPr="00170B45" w:rsidRDefault="00170B45" w:rsidP="00170B45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70B45" w:rsidRPr="00170B45" w:rsidRDefault="00170B45" w:rsidP="00170B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Реализация полномочий по принятию нормативных правовых актов</w:t>
            </w:r>
          </w:p>
          <w:p w:rsidR="00170B45" w:rsidRPr="00170B45" w:rsidRDefault="00170B45" w:rsidP="00170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О  </w:t>
            </w:r>
            <w:proofErr w:type="gramStart"/>
            <w:r w:rsidRPr="00170B45">
              <w:rPr>
                <w:rFonts w:ascii="Arial" w:eastAsia="Times New Roman" w:hAnsi="Arial" w:cs="Arial"/>
                <w:lang w:eastAsia="ru-RU"/>
              </w:rPr>
              <w:t>вынесении</w:t>
            </w:r>
            <w:proofErr w:type="gramEnd"/>
            <w:r w:rsidRPr="00170B45">
              <w:rPr>
                <w:rFonts w:ascii="Arial" w:eastAsia="Times New Roman" w:hAnsi="Arial" w:cs="Arial"/>
                <w:lang w:eastAsia="ru-RU"/>
              </w:rPr>
              <w:t xml:space="preserve">  проекта  решения  Совета Катайгинского сельского поселения «О  внесении  изменений  и  дополнений  в  Устав  муниципального образования  Катайгинское сельское поселение Верхнекетского района Томской области на  публичные слушания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Совет Катайгинского сельского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1-4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spacing w:after="0" w:line="240" w:lineRule="auto"/>
              <w:rPr>
                <w:rFonts w:ascii="Arial" w:eastAsia="Times New Roman" w:hAnsi="Arial" w:cs="Arial"/>
                <w:highlight w:val="red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Об отчете Главы Катайгинского сельского поселения о  результатах  его  деятельности и  деятельности  Администрации  Катайгинского сельского поселения по итогам работы в 202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170B45">
              <w:rPr>
                <w:rFonts w:ascii="Arial" w:eastAsia="Times New Roman" w:hAnsi="Arial" w:cs="Arial"/>
                <w:lang w:eastAsia="ru-RU"/>
              </w:rPr>
              <w:t xml:space="preserve"> году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Глава 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spacing w:after="0" w:line="240" w:lineRule="auto"/>
              <w:ind w:right="-17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О </w:t>
            </w:r>
            <w:proofErr w:type="gramStart"/>
            <w:r w:rsidRPr="00170B45">
              <w:rPr>
                <w:rFonts w:ascii="Arial" w:eastAsia="Times New Roman" w:hAnsi="Arial" w:cs="Arial"/>
                <w:lang w:eastAsia="ru-RU"/>
              </w:rPr>
              <w:t>внесении</w:t>
            </w:r>
            <w:proofErr w:type="gramEnd"/>
            <w:r w:rsidRPr="00170B45">
              <w:rPr>
                <w:rFonts w:ascii="Arial" w:eastAsia="Times New Roman" w:hAnsi="Arial" w:cs="Arial"/>
                <w:lang w:eastAsia="ru-RU"/>
              </w:rPr>
              <w:t xml:space="preserve"> изменений в Положение о бюджетном процессе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Ведущий специалист по финансам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 – 4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Times New Roman"/>
                <w:b/>
                <w:bCs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О </w:t>
            </w:r>
            <w:proofErr w:type="gramStart"/>
            <w:r w:rsidRPr="00170B45">
              <w:rPr>
                <w:rFonts w:ascii="Arial" w:eastAsia="Times New Roman" w:hAnsi="Arial" w:cs="Arial"/>
                <w:lang w:eastAsia="ru-RU"/>
              </w:rPr>
              <w:t>вынесении</w:t>
            </w:r>
            <w:proofErr w:type="gramEnd"/>
            <w:r w:rsidRPr="00170B45">
              <w:rPr>
                <w:rFonts w:ascii="Arial" w:eastAsia="Times New Roman" w:hAnsi="Arial" w:cs="Arial"/>
                <w:lang w:eastAsia="ru-RU"/>
              </w:rPr>
              <w:t xml:space="preserve">  проекта  решения  Совета Катайгинского сельского поселения «Об  утверждении  отчета  об  исполнении  местного  бюджета  муниципального  образования  </w:t>
            </w:r>
            <w:r w:rsidRPr="00170B45">
              <w:rPr>
                <w:rFonts w:ascii="Arial" w:eastAsia="Times New Roman" w:hAnsi="Arial" w:cs="Arial"/>
                <w:bCs/>
                <w:lang w:eastAsia="ru-RU"/>
              </w:rPr>
              <w:t xml:space="preserve">Катайгинское сельское поселение Верхнекетского района Томской области  </w:t>
            </w:r>
            <w:r w:rsidRPr="00170B45">
              <w:rPr>
                <w:rFonts w:ascii="Arial" w:eastAsia="Times New Roman" w:hAnsi="Arial" w:cs="Arial"/>
                <w:lang w:eastAsia="ru-RU"/>
              </w:rPr>
              <w:t>за  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170B45">
              <w:rPr>
                <w:rFonts w:ascii="Arial" w:eastAsia="Times New Roman" w:hAnsi="Arial" w:cs="Arial"/>
                <w:lang w:eastAsia="ru-RU"/>
              </w:rPr>
              <w:t xml:space="preserve">  год»  на  публичные  слушания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Совет Катайгинского сельского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2 квартал</w:t>
            </w:r>
          </w:p>
        </w:tc>
      </w:tr>
      <w:tr w:rsidR="00170B45" w:rsidRPr="00170B45" w:rsidTr="001018C9">
        <w:trPr>
          <w:trHeight w:val="477"/>
        </w:trPr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spacing w:after="0" w:line="240" w:lineRule="auto"/>
              <w:ind w:right="-177"/>
              <w:rPr>
                <w:rFonts w:ascii="Arial" w:eastAsia="Times New Roman" w:hAnsi="Arial" w:cs="Arial"/>
                <w:bCs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О признании </w:t>
            </w:r>
            <w:proofErr w:type="gramStart"/>
            <w:r w:rsidRPr="00170B45">
              <w:rPr>
                <w:rFonts w:ascii="Arial" w:eastAsia="Times New Roman" w:hAnsi="Arial" w:cs="Arial"/>
                <w:lang w:eastAsia="ru-RU"/>
              </w:rPr>
              <w:t>утратившим</w:t>
            </w:r>
            <w:proofErr w:type="gramEnd"/>
            <w:r w:rsidRPr="00170B45">
              <w:rPr>
                <w:rFonts w:ascii="Arial" w:eastAsia="Times New Roman" w:hAnsi="Arial" w:cs="Arial"/>
                <w:lang w:eastAsia="ru-RU"/>
              </w:rPr>
              <w:t xml:space="preserve"> силу  некоторых решений  Совета   Катайгинского сельского    поселения 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Совет Катайгинского сельского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1-4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О  </w:t>
            </w:r>
            <w:proofErr w:type="gramStart"/>
            <w:r w:rsidRPr="00170B45">
              <w:rPr>
                <w:rFonts w:ascii="Arial" w:eastAsia="Times New Roman" w:hAnsi="Arial" w:cs="Arial"/>
                <w:lang w:eastAsia="ru-RU"/>
              </w:rPr>
              <w:t>вынесении</w:t>
            </w:r>
            <w:proofErr w:type="gramEnd"/>
            <w:r w:rsidRPr="00170B45">
              <w:rPr>
                <w:rFonts w:ascii="Arial" w:eastAsia="Times New Roman" w:hAnsi="Arial" w:cs="Arial"/>
                <w:lang w:eastAsia="ru-RU"/>
              </w:rPr>
              <w:t xml:space="preserve">   проекта  бюджета  муниципального  образования  «Катайгинское сельское поселение» на 202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Pr="00170B45">
              <w:rPr>
                <w:rFonts w:ascii="Arial" w:eastAsia="Times New Roman" w:hAnsi="Arial" w:cs="Arial"/>
                <w:lang w:eastAsia="ru-RU"/>
              </w:rPr>
              <w:t xml:space="preserve"> год  на  публичные слушания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Совет Катайгинского сельского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4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О </w:t>
            </w:r>
            <w:proofErr w:type="gramStart"/>
            <w:r w:rsidRPr="00170B45">
              <w:rPr>
                <w:rFonts w:ascii="Arial" w:eastAsia="Times New Roman" w:hAnsi="Arial" w:cs="Arial"/>
                <w:lang w:eastAsia="ru-RU"/>
              </w:rPr>
              <w:t>приведении</w:t>
            </w:r>
            <w:proofErr w:type="gramEnd"/>
            <w:r w:rsidRPr="00170B45">
              <w:rPr>
                <w:rFonts w:ascii="Arial" w:eastAsia="Times New Roman" w:hAnsi="Arial" w:cs="Arial"/>
                <w:lang w:eastAsia="ru-RU"/>
              </w:rPr>
              <w:t xml:space="preserve"> в соответствие с действующим законодательством НПА Совета Катайгинского сельского поселения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Администрация</w:t>
            </w:r>
          </w:p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1-4 квартал</w:t>
            </w:r>
          </w:p>
        </w:tc>
      </w:tr>
      <w:tr w:rsidR="00170B45" w:rsidRPr="00170B45" w:rsidTr="001018C9">
        <w:tc>
          <w:tcPr>
            <w:tcW w:w="14786" w:type="dxa"/>
            <w:gridSpan w:val="4"/>
          </w:tcPr>
          <w:p w:rsidR="00170B45" w:rsidRPr="00170B45" w:rsidRDefault="00170B45" w:rsidP="00170B45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ru-RU"/>
              </w:rPr>
            </w:pPr>
          </w:p>
          <w:p w:rsidR="00170B45" w:rsidRPr="00170B45" w:rsidRDefault="00170B45" w:rsidP="00170B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Реализация полномочий по </w:t>
            </w:r>
            <w:proofErr w:type="gramStart"/>
            <w:r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должностными лицами и органами местного самоуправления муниципального образования Катайгинское сельское поселение Верхнекетского района Томской области  по решению вопросов местного значения</w:t>
            </w:r>
          </w:p>
          <w:p w:rsidR="00170B45" w:rsidRPr="00170B45" w:rsidRDefault="00170B45" w:rsidP="00170B45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Информация  о  готовности органов  местного  самоуправления  Катайгинского сельского поселения к </w:t>
            </w:r>
            <w:r w:rsidRPr="00170B45">
              <w:rPr>
                <w:rFonts w:ascii="Arial" w:eastAsia="Times New Roman" w:hAnsi="Arial" w:cs="Arial"/>
                <w:bCs/>
                <w:lang w:eastAsia="ru-RU"/>
              </w:rPr>
              <w:t>мероприятиям по организованному пропуску паводковых вод в 202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3</w:t>
            </w:r>
            <w:r w:rsidRPr="00170B45">
              <w:rPr>
                <w:rFonts w:ascii="Arial" w:eastAsia="Times New Roman" w:hAnsi="Arial" w:cs="Arial"/>
                <w:bCs/>
                <w:lang w:eastAsia="ru-RU"/>
              </w:rPr>
              <w:t xml:space="preserve"> году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Администрация</w:t>
            </w:r>
          </w:p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bCs/>
                <w:lang w:eastAsia="ru-RU"/>
              </w:rPr>
              <w:t xml:space="preserve">Информация  о  готовности органов  местного  самоуправления  Катайгинского сельского поселения к </w:t>
            </w:r>
            <w:r w:rsidRPr="00170B45">
              <w:rPr>
                <w:rFonts w:ascii="Arial" w:eastAsia="Times New Roman" w:hAnsi="Arial" w:cs="Arial"/>
                <w:lang w:eastAsia="ru-RU"/>
              </w:rPr>
              <w:t xml:space="preserve"> пожароопасному периоду на 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170B45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Администрация</w:t>
            </w:r>
          </w:p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2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Информация  о  готовности объектов  ЖКХ к  отопительному  периоду  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Администрация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2-3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Об  исполнении местного бюджета муниципального образования Катайгинское сельское поселение Верхнекетского района Томской области  за 1-й квартал 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170B45">
              <w:rPr>
                <w:rFonts w:ascii="Arial" w:eastAsia="Times New Roman" w:hAnsi="Arial" w:cs="Arial"/>
                <w:lang w:eastAsia="ru-RU"/>
              </w:rPr>
              <w:t xml:space="preserve"> года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Администрация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2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170B45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Об исполнении местного бюджета муниципального образования </w:t>
            </w:r>
            <w:r w:rsidRPr="00170B45">
              <w:rPr>
                <w:rFonts w:ascii="Arial" w:eastAsia="Times New Roman" w:hAnsi="Arial" w:cs="Arial"/>
                <w:bCs/>
                <w:lang w:eastAsia="ru-RU"/>
              </w:rPr>
              <w:t xml:space="preserve">Катайгинское сельское поселение Верхнекетского района </w:t>
            </w:r>
            <w:proofErr w:type="gramStart"/>
            <w:r w:rsidRPr="00170B45">
              <w:rPr>
                <w:rFonts w:ascii="Arial" w:eastAsia="Times New Roman" w:hAnsi="Arial" w:cs="Arial"/>
                <w:bCs/>
                <w:lang w:eastAsia="ru-RU"/>
              </w:rPr>
              <w:t>Томской</w:t>
            </w:r>
            <w:proofErr w:type="gramEnd"/>
            <w:r w:rsidRPr="00170B4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170B45">
              <w:rPr>
                <w:rFonts w:ascii="Arial" w:eastAsia="Times New Roman" w:hAnsi="Arial" w:cs="Arial"/>
                <w:lang w:eastAsia="ru-RU"/>
              </w:rPr>
              <w:t>за полугодие 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170B45">
              <w:rPr>
                <w:rFonts w:ascii="Arial" w:eastAsia="Times New Roman" w:hAnsi="Arial" w:cs="Arial"/>
                <w:lang w:eastAsia="ru-RU"/>
              </w:rPr>
              <w:t xml:space="preserve"> года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Администрация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3 квартал</w:t>
            </w:r>
          </w:p>
        </w:tc>
      </w:tr>
    </w:tbl>
    <w:p w:rsidR="00170B45" w:rsidRPr="00170B45" w:rsidRDefault="00170B45" w:rsidP="00170B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B45" w:rsidRPr="00170B45" w:rsidRDefault="00170B45" w:rsidP="00170B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B45" w:rsidRPr="00170B45" w:rsidRDefault="00170B45" w:rsidP="00170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52C" w:rsidRDefault="003B552C"/>
    <w:sectPr w:rsidR="003B552C" w:rsidSect="001E36A7">
      <w:pgSz w:w="16838" w:h="11906" w:orient="landscape"/>
      <w:pgMar w:top="89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02"/>
    <w:rsid w:val="00170B45"/>
    <w:rsid w:val="003B552C"/>
    <w:rsid w:val="006E4D53"/>
    <w:rsid w:val="00A705B2"/>
    <w:rsid w:val="00F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2023-01-17T03:24:00Z</dcterms:created>
  <dcterms:modified xsi:type="dcterms:W3CDTF">2023-01-23T04:42:00Z</dcterms:modified>
</cp:coreProperties>
</file>